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DB" w:rsidRPr="00C74C49" w:rsidRDefault="00FA54DB">
      <w:pPr>
        <w:rPr>
          <w:b/>
          <w:sz w:val="16"/>
          <w:szCs w:val="16"/>
        </w:rPr>
      </w:pPr>
      <w:r w:rsidRPr="00C74C49">
        <w:rPr>
          <w:b/>
          <w:sz w:val="16"/>
          <w:szCs w:val="16"/>
        </w:rPr>
        <w:t xml:space="preserve">Personal Essay Assignment </w:t>
      </w:r>
    </w:p>
    <w:p w:rsidR="00FA54DB" w:rsidRPr="00C74C49" w:rsidRDefault="00FA54DB">
      <w:pPr>
        <w:rPr>
          <w:b/>
          <w:sz w:val="16"/>
          <w:szCs w:val="16"/>
        </w:rPr>
      </w:pPr>
      <w:r w:rsidRPr="00C74C49">
        <w:rPr>
          <w:b/>
          <w:sz w:val="16"/>
          <w:szCs w:val="16"/>
        </w:rPr>
        <w:t>Overview:</w:t>
      </w:r>
    </w:p>
    <w:p w:rsidR="00FA54DB" w:rsidRPr="00C74C49" w:rsidRDefault="00FA54DB">
      <w:pPr>
        <w:rPr>
          <w:sz w:val="16"/>
          <w:szCs w:val="16"/>
        </w:rPr>
      </w:pPr>
      <w:r w:rsidRPr="00C74C49">
        <w:rPr>
          <w:sz w:val="16"/>
          <w:szCs w:val="16"/>
        </w:rPr>
        <w:t>A personal essay is either a story in which the author writes about a personal incident or experience that provided significant meaning or a lesson learned, or it is a personal opinion about some topic or issue that is important to the writer.</w:t>
      </w:r>
    </w:p>
    <w:p w:rsidR="00FA54DB" w:rsidRPr="00C74C49" w:rsidRDefault="00FA54DB">
      <w:pPr>
        <w:rPr>
          <w:b/>
          <w:sz w:val="16"/>
          <w:szCs w:val="16"/>
        </w:rPr>
      </w:pPr>
      <w:r w:rsidRPr="00C74C49">
        <w:rPr>
          <w:b/>
          <w:sz w:val="16"/>
          <w:szCs w:val="16"/>
        </w:rPr>
        <w:t>Objectives:</w:t>
      </w:r>
    </w:p>
    <w:p w:rsidR="00FA54DB" w:rsidRPr="00C74C49" w:rsidRDefault="00FA54DB" w:rsidP="002F5105">
      <w:pPr>
        <w:pStyle w:val="ListParagraph"/>
        <w:numPr>
          <w:ilvl w:val="0"/>
          <w:numId w:val="2"/>
        </w:numPr>
        <w:rPr>
          <w:sz w:val="16"/>
          <w:szCs w:val="16"/>
        </w:rPr>
      </w:pPr>
      <w:r w:rsidRPr="00C74C49">
        <w:rPr>
          <w:sz w:val="16"/>
          <w:szCs w:val="16"/>
        </w:rPr>
        <w:t>Write an organized personal essay</w:t>
      </w:r>
    </w:p>
    <w:p w:rsidR="00FA54DB" w:rsidRPr="00C74C49" w:rsidRDefault="00FA54DB" w:rsidP="002F5105">
      <w:pPr>
        <w:pStyle w:val="ListParagraph"/>
        <w:numPr>
          <w:ilvl w:val="0"/>
          <w:numId w:val="2"/>
        </w:numPr>
        <w:rPr>
          <w:sz w:val="16"/>
          <w:szCs w:val="16"/>
        </w:rPr>
      </w:pPr>
      <w:r w:rsidRPr="00C74C49">
        <w:rPr>
          <w:sz w:val="16"/>
          <w:szCs w:val="16"/>
        </w:rPr>
        <w:t>Practice using transition words and phrases in your writing</w:t>
      </w:r>
    </w:p>
    <w:p w:rsidR="00FA54DB" w:rsidRPr="00C74C49" w:rsidRDefault="00FA54DB" w:rsidP="002F5105">
      <w:pPr>
        <w:pStyle w:val="ListParagraph"/>
        <w:numPr>
          <w:ilvl w:val="0"/>
          <w:numId w:val="2"/>
        </w:numPr>
        <w:rPr>
          <w:sz w:val="16"/>
          <w:szCs w:val="16"/>
        </w:rPr>
      </w:pPr>
      <w:r w:rsidRPr="00C74C49">
        <w:rPr>
          <w:sz w:val="16"/>
          <w:szCs w:val="16"/>
        </w:rPr>
        <w:t xml:space="preserve">Practice avoiding using colloquial language </w:t>
      </w:r>
    </w:p>
    <w:p w:rsidR="00FA54DB" w:rsidRPr="00C74C49" w:rsidRDefault="00FA54DB">
      <w:pPr>
        <w:rPr>
          <w:sz w:val="16"/>
          <w:szCs w:val="16"/>
        </w:rPr>
      </w:pPr>
      <w:r w:rsidRPr="00C74C49">
        <w:rPr>
          <w:sz w:val="16"/>
          <w:szCs w:val="16"/>
        </w:rPr>
        <w:t xml:space="preserve">Choose </w:t>
      </w:r>
      <w:r w:rsidRPr="00C74C49">
        <w:rPr>
          <w:b/>
          <w:sz w:val="16"/>
          <w:szCs w:val="16"/>
        </w:rPr>
        <w:t>ONE</w:t>
      </w:r>
      <w:r w:rsidRPr="00C74C49">
        <w:rPr>
          <w:sz w:val="16"/>
          <w:szCs w:val="16"/>
        </w:rPr>
        <w:t xml:space="preserve"> of the following topics on which to base your writing:</w:t>
      </w:r>
    </w:p>
    <w:p w:rsidR="00FA54DB" w:rsidRPr="00C74C49" w:rsidRDefault="00FA54DB" w:rsidP="002F5105">
      <w:pPr>
        <w:pStyle w:val="ListParagraph"/>
        <w:numPr>
          <w:ilvl w:val="0"/>
          <w:numId w:val="1"/>
        </w:numPr>
        <w:rPr>
          <w:sz w:val="16"/>
          <w:szCs w:val="16"/>
        </w:rPr>
      </w:pPr>
      <w:r w:rsidRPr="00C74C49">
        <w:rPr>
          <w:sz w:val="16"/>
          <w:szCs w:val="16"/>
        </w:rPr>
        <w:t>Many of you feel that you have suffered numerous injustices during your high school career. Describe those injustices and their impact on you. Please keep all names anonymous.</w:t>
      </w:r>
    </w:p>
    <w:p w:rsidR="00FA54DB" w:rsidRPr="00C74C49" w:rsidRDefault="00FA54DB" w:rsidP="00A02BFD">
      <w:pPr>
        <w:pStyle w:val="ListParagraph"/>
        <w:rPr>
          <w:sz w:val="16"/>
          <w:szCs w:val="16"/>
        </w:rPr>
      </w:pPr>
    </w:p>
    <w:p w:rsidR="00FA54DB" w:rsidRPr="00C74C49" w:rsidRDefault="00FA54DB" w:rsidP="00304623">
      <w:pPr>
        <w:pStyle w:val="ListParagraph"/>
        <w:numPr>
          <w:ilvl w:val="0"/>
          <w:numId w:val="1"/>
        </w:numPr>
        <w:rPr>
          <w:sz w:val="16"/>
          <w:szCs w:val="16"/>
        </w:rPr>
      </w:pPr>
      <w:r w:rsidRPr="00C74C49">
        <w:rPr>
          <w:sz w:val="16"/>
          <w:szCs w:val="16"/>
        </w:rPr>
        <w:t>Going to college is a significant decision that you have to make this year. Describe the factors that will help you to make this important choice. The factors that you discuss could be geographic, economic, personal or cultural.</w:t>
      </w:r>
    </w:p>
    <w:p w:rsidR="00FA54DB" w:rsidRPr="00C74C49" w:rsidRDefault="00FA54DB" w:rsidP="00A02BFD">
      <w:pPr>
        <w:pStyle w:val="ListParagraph"/>
        <w:rPr>
          <w:sz w:val="16"/>
          <w:szCs w:val="16"/>
        </w:rPr>
      </w:pPr>
    </w:p>
    <w:p w:rsidR="00FA54DB" w:rsidRPr="00C74C49" w:rsidRDefault="00FA54DB" w:rsidP="00A02BFD">
      <w:pPr>
        <w:pStyle w:val="ListParagraph"/>
        <w:numPr>
          <w:ilvl w:val="0"/>
          <w:numId w:val="1"/>
        </w:numPr>
        <w:rPr>
          <w:sz w:val="16"/>
          <w:szCs w:val="16"/>
        </w:rPr>
      </w:pPr>
      <w:r w:rsidRPr="00C74C49">
        <w:rPr>
          <w:sz w:val="16"/>
          <w:szCs w:val="16"/>
        </w:rPr>
        <w:t>Identify and describe three programs that you are considering applying for at College. Outline why these programs interests you as well as the pros and cons of each.</w:t>
      </w:r>
    </w:p>
    <w:p w:rsidR="00FA54DB" w:rsidRPr="00C74C49" w:rsidRDefault="00FA54DB" w:rsidP="00025FFF">
      <w:pPr>
        <w:rPr>
          <w:sz w:val="16"/>
          <w:szCs w:val="16"/>
        </w:rPr>
      </w:pPr>
      <w:r w:rsidRPr="00C74C49">
        <w:rPr>
          <w:b/>
          <w:sz w:val="16"/>
          <w:szCs w:val="16"/>
        </w:rPr>
        <w:t xml:space="preserve">Evaluation: </w:t>
      </w:r>
      <w:r w:rsidRPr="00C74C49">
        <w:rPr>
          <w:sz w:val="16"/>
          <w:szCs w:val="16"/>
        </w:rPr>
        <w:t>The following rubric will be used to assess your final piece of writing.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390"/>
      </w:tblGrid>
      <w:tr w:rsidR="00FA54DB" w:rsidRPr="005300D9" w:rsidTr="00E014B5">
        <w:trPr>
          <w:trHeight w:val="30"/>
          <w:tblCellSpacing w:w="0" w:type="dxa"/>
        </w:trPr>
        <w:tc>
          <w:tcPr>
            <w:tcW w:w="0" w:type="auto"/>
            <w:tcBorders>
              <w:top w:val="outset" w:sz="6" w:space="0" w:color="auto"/>
              <w:bottom w:val="outset" w:sz="6" w:space="0" w:color="auto"/>
            </w:tcBorders>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776"/>
              <w:gridCol w:w="568"/>
            </w:tblGrid>
            <w:tr w:rsidR="00FA54DB" w:rsidRPr="005300D9" w:rsidTr="00E014B5">
              <w:trPr>
                <w:tblCellSpacing w:w="0" w:type="dxa"/>
              </w:trPr>
              <w:tc>
                <w:tcPr>
                  <w:tcW w:w="4696" w:type="pct"/>
                  <w:tcBorders>
                    <w:top w:val="outset" w:sz="6" w:space="0" w:color="auto"/>
                    <w:left w:val="outset" w:sz="6" w:space="0" w:color="auto"/>
                    <w:bottom w:val="outset" w:sz="6" w:space="0" w:color="auto"/>
                    <w:right w:val="outset" w:sz="6" w:space="0" w:color="auto"/>
                  </w:tcBorders>
                  <w:shd w:val="clear" w:color="auto" w:fill="CCCCCC"/>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Personal Essay Rubric</w:t>
                  </w:r>
                </w:p>
              </w:tc>
              <w:tc>
                <w:tcPr>
                  <w:tcW w:w="304" w:type="pct"/>
                  <w:tcBorders>
                    <w:top w:val="outset" w:sz="6" w:space="0" w:color="auto"/>
                    <w:left w:val="outset" w:sz="6" w:space="0" w:color="auto"/>
                    <w:bottom w:val="outset" w:sz="6" w:space="0" w:color="auto"/>
                    <w:right w:val="outset" w:sz="6" w:space="0" w:color="auto"/>
                  </w:tcBorders>
                  <w:shd w:val="clear" w:color="auto" w:fill="CCCCCC"/>
                  <w:vAlign w:val="center"/>
                </w:tcPr>
                <w:p w:rsidR="00FA54DB" w:rsidRPr="005300D9" w:rsidRDefault="00FA54DB" w:rsidP="00C74C49">
                  <w:pPr>
                    <w:spacing w:after="0" w:line="240" w:lineRule="auto"/>
                    <w:jc w:val="center"/>
                    <w:rPr>
                      <w:rFonts w:cs="Calibri"/>
                      <w:sz w:val="16"/>
                      <w:szCs w:val="16"/>
                      <w:lang w:eastAsia="en-CA"/>
                    </w:rPr>
                  </w:pPr>
                </w:p>
              </w:tc>
            </w:tr>
          </w:tbl>
          <w:p w:rsidR="00FA54DB" w:rsidRPr="005300D9" w:rsidRDefault="00FA54DB" w:rsidP="00C74C49">
            <w:pPr>
              <w:spacing w:after="0" w:line="30" w:lineRule="atLeast"/>
              <w:rPr>
                <w:rFonts w:cs="Calibri"/>
                <w:sz w:val="16"/>
                <w:szCs w:val="16"/>
                <w:lang w:eastAsia="en-CA"/>
              </w:rPr>
            </w:pPr>
          </w:p>
        </w:tc>
      </w:tr>
      <w:tr w:rsidR="00FA54DB" w:rsidRPr="005300D9" w:rsidTr="00E014B5">
        <w:trPr>
          <w:trHeight w:val="2700"/>
          <w:tblCellSpacing w:w="0" w:type="dxa"/>
        </w:trPr>
        <w:tc>
          <w:tcPr>
            <w:tcW w:w="0" w:type="auto"/>
            <w:tcBorders>
              <w:top w:val="outset" w:sz="6" w:space="0" w:color="auto"/>
              <w:bottom w:val="outset" w:sz="6" w:space="0" w:color="auto"/>
            </w:tcBorders>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91"/>
              <w:gridCol w:w="1775"/>
              <w:gridCol w:w="1775"/>
              <w:gridCol w:w="2056"/>
              <w:gridCol w:w="1588"/>
              <w:gridCol w:w="559"/>
            </w:tblGrid>
            <w:tr w:rsidR="00FA54DB" w:rsidRPr="005300D9" w:rsidTr="00E014B5">
              <w:trPr>
                <w:trHeight w:val="495"/>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FFFFCC"/>
                  <w:vAlign w:val="center"/>
                </w:tcPr>
                <w:p w:rsidR="00FA54DB" w:rsidRPr="005300D9" w:rsidRDefault="00FA54DB" w:rsidP="00C74C49">
                  <w:pPr>
                    <w:spacing w:after="0" w:line="240" w:lineRule="auto"/>
                    <w:rPr>
                      <w:rFonts w:cs="Calibri"/>
                      <w:sz w:val="16"/>
                      <w:szCs w:val="16"/>
                      <w:lang w:eastAsia="en-CA"/>
                    </w:rPr>
                  </w:pP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sz w:val="16"/>
                      <w:szCs w:val="16"/>
                      <w:lang w:eastAsia="en-CA"/>
                    </w:rPr>
                    <w:t>4</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3</w:t>
                  </w:r>
                </w:p>
              </w:tc>
              <w:tc>
                <w:tcPr>
                  <w:tcW w:w="110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2</w:t>
                  </w:r>
                </w:p>
              </w:tc>
              <w:tc>
                <w:tcPr>
                  <w:tcW w:w="8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1</w:t>
                  </w:r>
                </w:p>
              </w:tc>
              <w:tc>
                <w:tcPr>
                  <w:tcW w:w="299"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jc w:val="center"/>
                    <w:rPr>
                      <w:rFonts w:cs="Calibri"/>
                      <w:sz w:val="16"/>
                      <w:szCs w:val="16"/>
                      <w:lang w:eastAsia="en-CA"/>
                    </w:rPr>
                  </w:pPr>
                </w:p>
              </w:tc>
            </w:tr>
            <w:tr w:rsidR="00FA54DB" w:rsidRPr="005300D9" w:rsidTr="00E014B5">
              <w:trPr>
                <w:trHeight w:val="150"/>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CCFFCC"/>
                  <w:vAlign w:val="center"/>
                </w:tcPr>
                <w:p w:rsidR="00FA54DB" w:rsidRPr="005300D9" w:rsidRDefault="00FA54DB" w:rsidP="00C74C49">
                  <w:pPr>
                    <w:spacing w:before="100" w:beforeAutospacing="1" w:after="100" w:afterAutospacing="1" w:line="150" w:lineRule="atLeast"/>
                    <w:jc w:val="center"/>
                    <w:rPr>
                      <w:rFonts w:cs="Calibri"/>
                      <w:sz w:val="16"/>
                      <w:szCs w:val="16"/>
                      <w:lang w:eastAsia="en-CA"/>
                    </w:rPr>
                  </w:pPr>
                  <w:r w:rsidRPr="005300D9">
                    <w:rPr>
                      <w:rFonts w:cs="Calibri"/>
                      <w:b/>
                      <w:bCs/>
                      <w:sz w:val="16"/>
                      <w:szCs w:val="16"/>
                      <w:lang w:eastAsia="en-CA"/>
                    </w:rPr>
                    <w:t xml:space="preserve">Supporting Information </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150" w:lineRule="atLeast"/>
                    <w:rPr>
                      <w:rFonts w:cs="Calibri"/>
                      <w:sz w:val="16"/>
                      <w:szCs w:val="16"/>
                      <w:lang w:eastAsia="en-CA"/>
                    </w:rPr>
                  </w:pPr>
                  <w:r w:rsidRPr="005300D9">
                    <w:rPr>
                      <w:rFonts w:cs="Calibri"/>
                      <w:sz w:val="16"/>
                      <w:szCs w:val="16"/>
                      <w:lang w:eastAsia="en-CA"/>
                    </w:rPr>
                    <w:t xml:space="preserve">Evidence clearly supports the position and appeals to the reader through reason and logic; evidence is </w:t>
                  </w:r>
                  <w:r w:rsidRPr="005300D9">
                    <w:rPr>
                      <w:rFonts w:cs="Calibri"/>
                      <w:b/>
                      <w:bCs/>
                      <w:sz w:val="16"/>
                      <w:szCs w:val="16"/>
                      <w:lang w:eastAsia="en-CA"/>
                    </w:rPr>
                    <w:t>sufficient</w:t>
                  </w:r>
                  <w:r w:rsidRPr="005300D9">
                    <w:rPr>
                      <w:rFonts w:cs="Calibri"/>
                      <w:sz w:val="16"/>
                      <w:szCs w:val="16"/>
                      <w:lang w:eastAsia="en-CA"/>
                    </w:rPr>
                    <w:t>.</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150" w:lineRule="atLeast"/>
                    <w:rPr>
                      <w:rFonts w:cs="Calibri"/>
                      <w:sz w:val="16"/>
                      <w:szCs w:val="16"/>
                      <w:lang w:eastAsia="en-CA"/>
                    </w:rPr>
                  </w:pPr>
                  <w:r w:rsidRPr="005300D9">
                    <w:rPr>
                      <w:rFonts w:cs="Calibri"/>
                      <w:sz w:val="16"/>
                      <w:szCs w:val="16"/>
                      <w:lang w:eastAsia="en-CA"/>
                    </w:rPr>
                    <w:t xml:space="preserve">Evidence clearly supports the position and somewhat appeals to the reader through reason and logic; but there is </w:t>
                  </w:r>
                  <w:r w:rsidRPr="005300D9">
                    <w:rPr>
                      <w:rFonts w:cs="Calibri"/>
                      <w:b/>
                      <w:bCs/>
                      <w:sz w:val="16"/>
                      <w:szCs w:val="16"/>
                      <w:lang w:eastAsia="en-CA"/>
                    </w:rPr>
                    <w:t>not enough evidence</w:t>
                  </w:r>
                  <w:r w:rsidRPr="005300D9">
                    <w:rPr>
                      <w:rFonts w:cs="Calibri"/>
                      <w:sz w:val="16"/>
                      <w:szCs w:val="16"/>
                      <w:lang w:eastAsia="en-CA"/>
                    </w:rPr>
                    <w:t>.</w:t>
                  </w:r>
                </w:p>
              </w:tc>
              <w:tc>
                <w:tcPr>
                  <w:tcW w:w="110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150" w:lineRule="atLeast"/>
                    <w:rPr>
                      <w:rFonts w:cs="Calibri"/>
                      <w:sz w:val="16"/>
                      <w:szCs w:val="16"/>
                      <w:lang w:eastAsia="en-CA"/>
                    </w:rPr>
                  </w:pPr>
                  <w:r w:rsidRPr="005300D9">
                    <w:rPr>
                      <w:rFonts w:cs="Calibri"/>
                      <w:sz w:val="16"/>
                      <w:szCs w:val="16"/>
                      <w:lang w:eastAsia="en-CA"/>
                    </w:rPr>
                    <w:t xml:space="preserve">Argument is supported by </w:t>
                  </w:r>
                  <w:r w:rsidRPr="005300D9">
                    <w:rPr>
                      <w:rFonts w:cs="Calibri"/>
                      <w:b/>
                      <w:bCs/>
                      <w:sz w:val="16"/>
                      <w:szCs w:val="16"/>
                      <w:lang w:eastAsia="en-CA"/>
                    </w:rPr>
                    <w:t>limited evidence</w:t>
                  </w:r>
                  <w:r w:rsidRPr="005300D9">
                    <w:rPr>
                      <w:rFonts w:cs="Calibri"/>
                      <w:sz w:val="16"/>
                      <w:szCs w:val="16"/>
                      <w:lang w:eastAsia="en-CA"/>
                    </w:rPr>
                    <w:t xml:space="preserve"> and there is little appeal to the reader through reason and logic.</w:t>
                  </w:r>
                </w:p>
              </w:tc>
              <w:tc>
                <w:tcPr>
                  <w:tcW w:w="8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150" w:lineRule="atLeast"/>
                    <w:rPr>
                      <w:rFonts w:cs="Calibri"/>
                      <w:sz w:val="16"/>
                      <w:szCs w:val="16"/>
                      <w:lang w:eastAsia="en-CA"/>
                    </w:rPr>
                  </w:pPr>
                  <w:r w:rsidRPr="005300D9">
                    <w:rPr>
                      <w:rFonts w:cs="Calibri"/>
                      <w:sz w:val="16"/>
                      <w:szCs w:val="16"/>
                      <w:lang w:eastAsia="en-CA"/>
                    </w:rPr>
                    <w:t xml:space="preserve">Evidence is </w:t>
                  </w:r>
                  <w:r w:rsidRPr="005300D9">
                    <w:rPr>
                      <w:rFonts w:cs="Calibri"/>
                      <w:b/>
                      <w:bCs/>
                      <w:sz w:val="16"/>
                      <w:szCs w:val="16"/>
                      <w:lang w:eastAsia="en-CA"/>
                    </w:rPr>
                    <w:t>unrelated</w:t>
                  </w:r>
                  <w:r w:rsidRPr="005300D9">
                    <w:rPr>
                      <w:rFonts w:cs="Calibri"/>
                      <w:sz w:val="16"/>
                      <w:szCs w:val="16"/>
                      <w:lang w:eastAsia="en-CA"/>
                    </w:rPr>
                    <w:t xml:space="preserve"> to argument and there is no appeal to the reader through reason and logic.</w:t>
                  </w:r>
                </w:p>
              </w:tc>
              <w:tc>
                <w:tcPr>
                  <w:tcW w:w="299"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150" w:lineRule="atLeast"/>
                    <w:jc w:val="center"/>
                    <w:rPr>
                      <w:rFonts w:cs="Calibri"/>
                      <w:sz w:val="16"/>
                      <w:szCs w:val="16"/>
                      <w:lang w:eastAsia="en-CA"/>
                    </w:rPr>
                  </w:pPr>
                </w:p>
              </w:tc>
            </w:tr>
            <w:tr w:rsidR="00FA54DB" w:rsidRPr="005300D9" w:rsidTr="00E014B5">
              <w:trPr>
                <w:trHeight w:val="255"/>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99CCCC"/>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Organization</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 xml:space="preserve">Structure of work is </w:t>
                  </w:r>
                  <w:r w:rsidRPr="005300D9">
                    <w:rPr>
                      <w:rFonts w:cs="Calibri"/>
                      <w:b/>
                      <w:bCs/>
                      <w:sz w:val="16"/>
                      <w:szCs w:val="16"/>
                      <w:lang w:eastAsia="en-CA"/>
                    </w:rPr>
                    <w:t>clearly</w:t>
                  </w:r>
                  <w:r w:rsidRPr="005300D9">
                    <w:rPr>
                      <w:rFonts w:cs="Calibri"/>
                      <w:sz w:val="16"/>
                      <w:szCs w:val="16"/>
                      <w:lang w:eastAsia="en-CA"/>
                    </w:rPr>
                    <w:t xml:space="preserve"> developed. Relevant anecdotes are utilized effectively.</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 xml:space="preserve">Structure developed reasonably well, but </w:t>
                  </w:r>
                  <w:r w:rsidRPr="005300D9">
                    <w:rPr>
                      <w:rFonts w:cs="Calibri"/>
                      <w:b/>
                      <w:bCs/>
                      <w:sz w:val="16"/>
                      <w:szCs w:val="16"/>
                      <w:lang w:eastAsia="en-CA"/>
                    </w:rPr>
                    <w:t>lacks clarity</w:t>
                  </w:r>
                  <w:r w:rsidRPr="005300D9">
                    <w:rPr>
                      <w:rFonts w:cs="Calibri"/>
                      <w:sz w:val="16"/>
                      <w:szCs w:val="16"/>
                      <w:lang w:eastAsia="en-CA"/>
                    </w:rPr>
                    <w:t>. Anecdote is used.</w:t>
                  </w:r>
                </w:p>
              </w:tc>
              <w:tc>
                <w:tcPr>
                  <w:tcW w:w="110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 xml:space="preserve">Some attempt to structure the argument has been made, but the structure is </w:t>
                  </w:r>
                  <w:r w:rsidRPr="005300D9">
                    <w:rPr>
                      <w:rFonts w:cs="Calibri"/>
                      <w:b/>
                      <w:bCs/>
                      <w:sz w:val="16"/>
                      <w:szCs w:val="16"/>
                      <w:lang w:eastAsia="en-CA"/>
                    </w:rPr>
                    <w:t>poorly developed</w:t>
                  </w:r>
                  <w:r w:rsidRPr="005300D9">
                    <w:rPr>
                      <w:rFonts w:cs="Calibri"/>
                      <w:sz w:val="16"/>
                      <w:szCs w:val="16"/>
                      <w:lang w:eastAsia="en-CA"/>
                    </w:rPr>
                    <w:t>. Anecdote does not support argument.</w:t>
                  </w:r>
                </w:p>
              </w:tc>
              <w:tc>
                <w:tcPr>
                  <w:tcW w:w="8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 xml:space="preserve">There is a </w:t>
                  </w:r>
                  <w:r w:rsidRPr="005300D9">
                    <w:rPr>
                      <w:rFonts w:cs="Calibri"/>
                      <w:b/>
                      <w:bCs/>
                      <w:sz w:val="16"/>
                      <w:szCs w:val="16"/>
                      <w:lang w:eastAsia="en-CA"/>
                    </w:rPr>
                    <w:t>total lack</w:t>
                  </w:r>
                  <w:r w:rsidRPr="005300D9">
                    <w:rPr>
                      <w:rFonts w:cs="Calibri"/>
                      <w:sz w:val="16"/>
                      <w:szCs w:val="16"/>
                      <w:lang w:eastAsia="en-CA"/>
                    </w:rPr>
                    <w:t xml:space="preserve"> of structure. Anecdote is not used.</w:t>
                  </w:r>
                </w:p>
              </w:tc>
              <w:tc>
                <w:tcPr>
                  <w:tcW w:w="299"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jc w:val="center"/>
                    <w:rPr>
                      <w:rFonts w:cs="Calibri"/>
                      <w:sz w:val="16"/>
                      <w:szCs w:val="16"/>
                      <w:lang w:eastAsia="en-CA"/>
                    </w:rPr>
                  </w:pPr>
                </w:p>
              </w:tc>
            </w:tr>
            <w:tr w:rsidR="00FA54DB" w:rsidRPr="005300D9" w:rsidTr="00E014B5">
              <w:trPr>
                <w:trHeight w:val="885"/>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CCCCCC"/>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Transitions</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Transitions are used effectively.</w:t>
                  </w:r>
                </w:p>
              </w:tc>
              <w:tc>
                <w:tcPr>
                  <w:tcW w:w="9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Transitions are used somewhat effectively.</w:t>
                  </w:r>
                </w:p>
              </w:tc>
              <w:tc>
                <w:tcPr>
                  <w:tcW w:w="110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An attempt to use transitions has been made but their use does little to improve the writing’s coherence</w:t>
                  </w:r>
                </w:p>
              </w:tc>
              <w:tc>
                <w:tcPr>
                  <w:tcW w:w="850"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There are few transitions used.</w:t>
                  </w:r>
                </w:p>
              </w:tc>
              <w:tc>
                <w:tcPr>
                  <w:tcW w:w="299"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p>
              </w:tc>
            </w:tr>
            <w:tr w:rsidR="00FA54DB" w:rsidRPr="005300D9" w:rsidTr="00E014B5">
              <w:trPr>
                <w:trHeight w:val="855"/>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33FFFF"/>
                  <w:vAlign w:val="center"/>
                </w:tcPr>
                <w:p w:rsidR="00FA54DB" w:rsidRPr="005300D9" w:rsidRDefault="00FA54DB" w:rsidP="00C74C49">
                  <w:pPr>
                    <w:spacing w:after="0" w:line="240" w:lineRule="auto"/>
                    <w:jc w:val="center"/>
                    <w:rPr>
                      <w:rFonts w:cs="Calibri"/>
                      <w:sz w:val="16"/>
                      <w:szCs w:val="16"/>
                      <w:lang w:eastAsia="en-CA"/>
                    </w:rPr>
                  </w:pPr>
                  <w:r w:rsidRPr="005300D9">
                    <w:rPr>
                      <w:rFonts w:cs="Calibri"/>
                      <w:b/>
                      <w:bCs/>
                      <w:sz w:val="16"/>
                      <w:szCs w:val="16"/>
                      <w:lang w:eastAsia="en-CA"/>
                    </w:rPr>
                    <w:t xml:space="preserve">Language Mechanics </w:t>
                  </w:r>
                </w:p>
              </w:tc>
              <w:tc>
                <w:tcPr>
                  <w:tcW w:w="950" w:type="pct"/>
                  <w:tcBorders>
                    <w:top w:val="outset" w:sz="6" w:space="0" w:color="auto"/>
                    <w:left w:val="outset" w:sz="6" w:space="0" w:color="auto"/>
                    <w:bottom w:val="outset" w:sz="6" w:space="0" w:color="auto"/>
                    <w:right w:val="outset" w:sz="6" w:space="0" w:color="auto"/>
                  </w:tcBorders>
                </w:tcPr>
                <w:p w:rsidR="00FA54DB" w:rsidRPr="005300D9" w:rsidRDefault="00FA54DB" w:rsidP="00C74C49">
                  <w:pPr>
                    <w:spacing w:after="0" w:line="240" w:lineRule="auto"/>
                    <w:rPr>
                      <w:rFonts w:cs="Calibri"/>
                      <w:sz w:val="16"/>
                      <w:szCs w:val="16"/>
                      <w:lang w:eastAsia="en-CA"/>
                    </w:rPr>
                  </w:pPr>
                </w:p>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 xml:space="preserve">Applies grammar, spelling, and punctuation with considerable accuracy and effectiveness. </w:t>
                  </w:r>
                </w:p>
              </w:tc>
              <w:tc>
                <w:tcPr>
                  <w:tcW w:w="950" w:type="pct"/>
                  <w:tcBorders>
                    <w:top w:val="outset" w:sz="6" w:space="0" w:color="auto"/>
                    <w:left w:val="outset" w:sz="6" w:space="0" w:color="auto"/>
                    <w:bottom w:val="outset" w:sz="6" w:space="0" w:color="auto"/>
                    <w:right w:val="outset" w:sz="6" w:space="0" w:color="auto"/>
                  </w:tcBorders>
                </w:tcPr>
                <w:p w:rsidR="00FA54DB" w:rsidRPr="005300D9" w:rsidRDefault="00FA54DB" w:rsidP="00C74C49">
                  <w:pPr>
                    <w:spacing w:after="0" w:line="240" w:lineRule="auto"/>
                    <w:rPr>
                      <w:rFonts w:cs="Calibri"/>
                      <w:sz w:val="16"/>
                      <w:szCs w:val="16"/>
                      <w:lang w:eastAsia="en-CA"/>
                    </w:rPr>
                  </w:pPr>
                </w:p>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 xml:space="preserve">Applies grammar, spelling, and punctuation with some accuracy and effectiveness. </w:t>
                  </w:r>
                </w:p>
              </w:tc>
              <w:tc>
                <w:tcPr>
                  <w:tcW w:w="1100" w:type="pct"/>
                  <w:tcBorders>
                    <w:top w:val="outset" w:sz="6" w:space="0" w:color="auto"/>
                    <w:left w:val="outset" w:sz="6" w:space="0" w:color="auto"/>
                    <w:bottom w:val="outset" w:sz="6" w:space="0" w:color="auto"/>
                    <w:right w:val="outset" w:sz="6" w:space="0" w:color="auto"/>
                  </w:tcBorders>
                </w:tcPr>
                <w:p w:rsidR="00FA54DB" w:rsidRPr="005300D9" w:rsidRDefault="00FA54DB" w:rsidP="00C74C49">
                  <w:pPr>
                    <w:spacing w:after="0" w:line="240" w:lineRule="auto"/>
                    <w:rPr>
                      <w:rFonts w:cs="Calibri"/>
                      <w:sz w:val="16"/>
                      <w:szCs w:val="16"/>
                      <w:lang w:eastAsia="en-CA"/>
                    </w:rPr>
                  </w:pPr>
                </w:p>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Applies grammar, spelling, and punctuation with limited accuracy and effectiveness</w:t>
                  </w:r>
                </w:p>
              </w:tc>
              <w:tc>
                <w:tcPr>
                  <w:tcW w:w="850" w:type="pct"/>
                  <w:tcBorders>
                    <w:top w:val="outset" w:sz="6" w:space="0" w:color="auto"/>
                    <w:left w:val="outset" w:sz="6" w:space="0" w:color="auto"/>
                    <w:bottom w:val="outset" w:sz="6" w:space="0" w:color="auto"/>
                    <w:right w:val="outset" w:sz="6" w:space="0" w:color="auto"/>
                  </w:tcBorders>
                </w:tcPr>
                <w:p w:rsidR="00FA54DB" w:rsidRPr="005300D9" w:rsidRDefault="00FA54DB" w:rsidP="00C74C49">
                  <w:pPr>
                    <w:spacing w:after="0" w:line="240" w:lineRule="auto"/>
                    <w:rPr>
                      <w:rFonts w:cs="Calibri"/>
                      <w:sz w:val="16"/>
                      <w:szCs w:val="16"/>
                      <w:lang w:eastAsia="en-CA"/>
                    </w:rPr>
                  </w:pPr>
                </w:p>
                <w:p w:rsidR="00FA54DB" w:rsidRPr="005300D9" w:rsidRDefault="00FA54DB" w:rsidP="00C74C49">
                  <w:pPr>
                    <w:spacing w:after="0" w:line="240" w:lineRule="auto"/>
                    <w:rPr>
                      <w:rFonts w:cs="Calibri"/>
                      <w:sz w:val="16"/>
                      <w:szCs w:val="16"/>
                      <w:lang w:eastAsia="en-CA"/>
                    </w:rPr>
                  </w:pPr>
                  <w:r w:rsidRPr="005300D9">
                    <w:rPr>
                      <w:rFonts w:cs="Calibri"/>
                      <w:sz w:val="16"/>
                      <w:szCs w:val="16"/>
                      <w:lang w:eastAsia="en-CA"/>
                    </w:rPr>
                    <w:t>Applies grammar, spelling, and punctuation with very little accuracy and effectiveness</w:t>
                  </w:r>
                </w:p>
              </w:tc>
              <w:tc>
                <w:tcPr>
                  <w:tcW w:w="299" w:type="pct"/>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240" w:lineRule="auto"/>
                    <w:rPr>
                      <w:rFonts w:cs="Calibri"/>
                      <w:sz w:val="16"/>
                      <w:szCs w:val="16"/>
                      <w:lang w:eastAsia="en-CA"/>
                    </w:rPr>
                  </w:pPr>
                </w:p>
              </w:tc>
            </w:tr>
            <w:tr w:rsidR="00FA54DB" w:rsidRPr="005300D9" w:rsidTr="00E014B5">
              <w:trPr>
                <w:trHeight w:val="30"/>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FA54DB" w:rsidRPr="005300D9" w:rsidRDefault="00FA54DB" w:rsidP="00C74C49">
                  <w:pPr>
                    <w:spacing w:after="0" w:line="30" w:lineRule="atLeast"/>
                    <w:rPr>
                      <w:rFonts w:cs="Calibri"/>
                      <w:sz w:val="16"/>
                      <w:szCs w:val="16"/>
                      <w:lang w:eastAsia="en-CA"/>
                    </w:rPr>
                  </w:pPr>
                  <w:r w:rsidRPr="005300D9">
                    <w:rPr>
                      <w:rFonts w:cs="Calibri"/>
                      <w:sz w:val="16"/>
                      <w:szCs w:val="16"/>
                      <w:lang w:eastAsia="en-CA"/>
                    </w:rPr>
                    <w:t>  </w:t>
                  </w:r>
                </w:p>
              </w:tc>
            </w:tr>
          </w:tbl>
          <w:p w:rsidR="00FA54DB" w:rsidRPr="005300D9" w:rsidRDefault="00FA54DB" w:rsidP="00C74C49">
            <w:pPr>
              <w:spacing w:after="0" w:line="240" w:lineRule="auto"/>
              <w:rPr>
                <w:rFonts w:cs="Calibri"/>
                <w:sz w:val="16"/>
                <w:szCs w:val="16"/>
                <w:lang w:eastAsia="en-CA"/>
              </w:rPr>
            </w:pPr>
          </w:p>
        </w:tc>
      </w:tr>
    </w:tbl>
    <w:p w:rsidR="00FA54DB" w:rsidRPr="00D4100C" w:rsidRDefault="00FA54DB" w:rsidP="00C74C49">
      <w:pPr>
        <w:spacing w:before="100" w:beforeAutospacing="1" w:after="100" w:afterAutospacing="1" w:line="240" w:lineRule="auto"/>
        <w:jc w:val="center"/>
        <w:rPr>
          <w:color w:val="000000"/>
          <w:sz w:val="24"/>
          <w:szCs w:val="24"/>
          <w:lang w:eastAsia="en-CA"/>
        </w:rPr>
      </w:pPr>
      <w:bookmarkStart w:id="0" w:name="_GoBack"/>
      <w:bookmarkEnd w:id="0"/>
      <w:r w:rsidRPr="00D4100C">
        <w:rPr>
          <w:color w:val="000000"/>
          <w:sz w:val="24"/>
          <w:szCs w:val="24"/>
          <w:lang w:eastAsia="en-CA"/>
        </w:rPr>
        <w:t>____________________________________________</w:t>
      </w:r>
      <w:r w:rsidRPr="00D4100C">
        <w:rPr>
          <w:color w:val="000000"/>
          <w:sz w:val="24"/>
          <w:szCs w:val="24"/>
          <w:lang w:eastAsia="en-CA"/>
        </w:rPr>
        <w:br/>
      </w:r>
      <w:r w:rsidRPr="00D4100C">
        <w:rPr>
          <w:b/>
          <w:bCs/>
          <w:color w:val="000000"/>
          <w:sz w:val="24"/>
          <w:szCs w:val="24"/>
          <w:lang w:eastAsia="en-CA"/>
        </w:rPr>
        <w:t>Title of Essay</w:t>
      </w:r>
    </w:p>
    <w:p w:rsidR="00FA54DB" w:rsidRPr="00D4100C" w:rsidRDefault="00FA54DB" w:rsidP="00D4100C">
      <w:pPr>
        <w:pStyle w:val="ListParagraph"/>
        <w:numPr>
          <w:ilvl w:val="0"/>
          <w:numId w:val="5"/>
        </w:numPr>
        <w:spacing w:before="100" w:beforeAutospacing="1" w:after="100" w:afterAutospacing="1" w:line="240" w:lineRule="auto"/>
        <w:rPr>
          <w:color w:val="000000"/>
          <w:sz w:val="24"/>
          <w:szCs w:val="24"/>
          <w:lang w:eastAsia="en-CA"/>
        </w:rPr>
      </w:pPr>
      <w:r w:rsidRPr="00D4100C">
        <w:rPr>
          <w:b/>
          <w:bCs/>
          <w:color w:val="000000"/>
          <w:sz w:val="24"/>
          <w:szCs w:val="24"/>
          <w:lang w:eastAsia="en-CA"/>
        </w:rPr>
        <w:t>Introduction</w:t>
      </w:r>
      <w:r w:rsidRPr="00D4100C">
        <w:rPr>
          <w:color w:val="000000"/>
          <w:sz w:val="24"/>
          <w:szCs w:val="24"/>
          <w:lang w:eastAsia="en-CA"/>
        </w:rPr>
        <w:t xml:space="preserve"> </w:t>
      </w:r>
    </w:p>
    <w:p w:rsidR="00FA54DB" w:rsidRDefault="00FA54DB" w:rsidP="00D4100C">
      <w:pPr>
        <w:spacing w:before="100" w:beforeAutospacing="1" w:after="100" w:afterAutospacing="1" w:line="240" w:lineRule="auto"/>
        <w:rPr>
          <w:color w:val="000000"/>
          <w:sz w:val="24"/>
          <w:szCs w:val="24"/>
          <w:lang w:eastAsia="en-CA"/>
        </w:rPr>
      </w:pPr>
      <w:r w:rsidRPr="00D4100C">
        <w:rPr>
          <w:color w:val="000000"/>
          <w:sz w:val="24"/>
          <w:szCs w:val="24"/>
          <w:lang w:eastAsia="en-CA"/>
        </w:rPr>
        <w:t>Background information (interesting facts, statistics, rhetorical questions</w:t>
      </w:r>
      <w:r>
        <w:rPr>
          <w:color w:val="000000"/>
          <w:sz w:val="24"/>
          <w:szCs w:val="24"/>
          <w:lang w:eastAsia="en-CA"/>
        </w:rPr>
        <w:t>, context</w:t>
      </w:r>
      <w:r w:rsidRPr="00D4100C">
        <w:rPr>
          <w:color w:val="000000"/>
          <w:sz w:val="24"/>
          <w:szCs w:val="24"/>
          <w:lang w:eastAsia="en-CA"/>
        </w:rPr>
        <w:t>)</w:t>
      </w:r>
    </w:p>
    <w:p w:rsidR="00FA54DB" w:rsidRDefault="00FA54DB" w:rsidP="00D4100C">
      <w:pPr>
        <w:spacing w:before="100" w:beforeAutospacing="1" w:after="100" w:afterAutospacing="1" w:line="240" w:lineRule="auto"/>
        <w:rPr>
          <w:color w:val="000000"/>
          <w:sz w:val="24"/>
          <w:szCs w:val="24"/>
          <w:lang w:eastAsia="en-CA"/>
        </w:rPr>
      </w:pPr>
      <w:r w:rsidRPr="00D4100C">
        <w:rPr>
          <w:color w:val="000000"/>
          <w:sz w:val="24"/>
          <w:szCs w:val="24"/>
          <w:lang w:eastAsia="en-CA"/>
        </w:rPr>
        <w:t xml:space="preserve"> __________________________________</w:t>
      </w:r>
      <w:r>
        <w:rPr>
          <w:color w:val="000000"/>
          <w:sz w:val="24"/>
          <w:szCs w:val="24"/>
          <w:lang w:eastAsia="en-CA"/>
        </w:rPr>
        <w:t>___________________________________________</w:t>
      </w:r>
    </w:p>
    <w:p w:rsidR="00FA54DB" w:rsidRPr="00D4100C" w:rsidRDefault="00FA54DB" w:rsidP="00D4100C">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D4100C">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D4100C">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D4100C">
      <w:pPr>
        <w:spacing w:beforeAutospacing="1" w:after="100" w:afterAutospacing="1" w:line="240" w:lineRule="auto"/>
        <w:rPr>
          <w:rFonts w:ascii="Times New Roman" w:hAnsi="Times New Roman"/>
          <w:color w:val="000000"/>
          <w:sz w:val="24"/>
          <w:szCs w:val="24"/>
          <w:lang w:eastAsia="en-CA"/>
        </w:rPr>
      </w:pPr>
      <w:r w:rsidRPr="00D4100C">
        <w:rPr>
          <w:rFonts w:ascii="Times New Roman" w:hAnsi="Times New Roman"/>
          <w:color w:val="000000"/>
          <w:sz w:val="24"/>
          <w:szCs w:val="24"/>
          <w:lang w:eastAsia="en-CA"/>
        </w:rPr>
        <w:t>_______________________________________________</w:t>
      </w:r>
      <w:r>
        <w:rPr>
          <w:rFonts w:ascii="Times New Roman" w:hAnsi="Times New Roman"/>
          <w:color w:val="000000"/>
          <w:sz w:val="24"/>
          <w:szCs w:val="24"/>
          <w:lang w:eastAsia="en-CA"/>
        </w:rPr>
        <w:t>_______________________________</w:t>
      </w:r>
      <w:r w:rsidRPr="00D4100C">
        <w:rPr>
          <w:rFonts w:ascii="Times New Roman" w:hAnsi="Times New Roman"/>
          <w:color w:val="000000"/>
          <w:sz w:val="24"/>
          <w:szCs w:val="24"/>
          <w:lang w:eastAsia="en-CA"/>
        </w:rPr>
        <w:br/>
      </w:r>
    </w:p>
    <w:p w:rsidR="00FA54DB" w:rsidRPr="003A54CD" w:rsidRDefault="00FA54DB" w:rsidP="00D4100C">
      <w:pPr>
        <w:pStyle w:val="ListParagraph"/>
        <w:numPr>
          <w:ilvl w:val="0"/>
          <w:numId w:val="5"/>
        </w:numPr>
        <w:spacing w:beforeAutospacing="1" w:after="100" w:afterAutospacing="1" w:line="240" w:lineRule="auto"/>
        <w:rPr>
          <w:b/>
          <w:color w:val="000000"/>
          <w:sz w:val="24"/>
          <w:szCs w:val="24"/>
          <w:lang w:eastAsia="en-CA"/>
        </w:rPr>
      </w:pPr>
      <w:r w:rsidRPr="003A54CD">
        <w:rPr>
          <w:b/>
          <w:color w:val="000000"/>
          <w:sz w:val="24"/>
          <w:szCs w:val="24"/>
          <w:lang w:eastAsia="en-CA"/>
        </w:rPr>
        <w:t xml:space="preserve">Paragraph 1 </w:t>
      </w:r>
    </w:p>
    <w:p w:rsidR="00FA54DB" w:rsidRPr="003A54CD" w:rsidRDefault="00FA54DB" w:rsidP="00D4100C">
      <w:pPr>
        <w:spacing w:beforeAutospacing="1" w:after="100" w:afterAutospacing="1" w:line="240" w:lineRule="auto"/>
        <w:rPr>
          <w:color w:val="000000"/>
          <w:sz w:val="24"/>
          <w:szCs w:val="24"/>
          <w:lang w:eastAsia="en-CA"/>
        </w:rPr>
      </w:pPr>
      <w:r w:rsidRPr="003A54CD">
        <w:rPr>
          <w:color w:val="000000"/>
          <w:sz w:val="24"/>
          <w:szCs w:val="24"/>
          <w:lang w:eastAsia="en-CA"/>
        </w:rPr>
        <w:t>Topic #1</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3A54CD" w:rsidRDefault="00FA54DB" w:rsidP="00D4100C">
      <w:pPr>
        <w:spacing w:beforeAutospacing="1" w:after="100" w:afterAutospacing="1" w:line="240" w:lineRule="auto"/>
        <w:rPr>
          <w:color w:val="000000"/>
          <w:sz w:val="24"/>
          <w:szCs w:val="24"/>
          <w:lang w:eastAsia="en-CA"/>
        </w:rPr>
      </w:pPr>
      <w:r w:rsidRPr="003A54CD">
        <w:rPr>
          <w:color w:val="000000"/>
          <w:sz w:val="24"/>
          <w:szCs w:val="24"/>
          <w:lang w:eastAsia="en-CA"/>
        </w:rPr>
        <w:t>Supporting Details</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Autospacing="1" w:after="100" w:afterAutospacing="1" w:line="240" w:lineRule="auto"/>
        <w:rPr>
          <w:rFonts w:ascii="Times New Roman" w:hAnsi="Times New Roman"/>
          <w:color w:val="000000"/>
          <w:sz w:val="24"/>
          <w:szCs w:val="24"/>
          <w:lang w:eastAsia="en-CA"/>
        </w:rPr>
      </w:pPr>
      <w:r w:rsidRPr="00D4100C">
        <w:rPr>
          <w:rFonts w:ascii="Times New Roman" w:hAnsi="Times New Roman"/>
          <w:color w:val="000000"/>
          <w:sz w:val="24"/>
          <w:szCs w:val="24"/>
          <w:lang w:eastAsia="en-CA"/>
        </w:rPr>
        <w:t>_______________________________________________</w:t>
      </w:r>
      <w:r>
        <w:rPr>
          <w:rFonts w:ascii="Times New Roman" w:hAnsi="Times New Roman"/>
          <w:color w:val="000000"/>
          <w:sz w:val="24"/>
          <w:szCs w:val="24"/>
          <w:lang w:eastAsia="en-CA"/>
        </w:rPr>
        <w:t>_______________________________</w:t>
      </w:r>
    </w:p>
    <w:p w:rsidR="00FA54DB" w:rsidRDefault="00FA54DB" w:rsidP="003A54CD">
      <w:pPr>
        <w:spacing w:beforeAutospacing="1" w:after="100" w:afterAutospacing="1" w:line="240" w:lineRule="auto"/>
        <w:rPr>
          <w:color w:val="000000"/>
          <w:sz w:val="24"/>
          <w:szCs w:val="24"/>
          <w:lang w:eastAsia="en-CA"/>
        </w:rPr>
      </w:pPr>
      <w:r>
        <w:rPr>
          <w:color w:val="000000"/>
          <w:sz w:val="24"/>
          <w:szCs w:val="24"/>
          <w:lang w:eastAsia="en-CA"/>
        </w:rPr>
        <w:t>Conclusion</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3A54CD" w:rsidRDefault="00FA54DB" w:rsidP="003A54CD">
      <w:pPr>
        <w:pStyle w:val="ListParagraph"/>
        <w:numPr>
          <w:ilvl w:val="0"/>
          <w:numId w:val="5"/>
        </w:numPr>
        <w:spacing w:beforeAutospacing="1" w:after="100" w:afterAutospacing="1" w:line="240" w:lineRule="auto"/>
        <w:rPr>
          <w:b/>
          <w:color w:val="000000"/>
          <w:sz w:val="24"/>
          <w:szCs w:val="24"/>
          <w:lang w:eastAsia="en-CA"/>
        </w:rPr>
      </w:pPr>
      <w:r>
        <w:rPr>
          <w:b/>
          <w:color w:val="000000"/>
          <w:sz w:val="24"/>
          <w:szCs w:val="24"/>
          <w:lang w:eastAsia="en-CA"/>
        </w:rPr>
        <w:t>Paragraph 2</w:t>
      </w:r>
      <w:r w:rsidRPr="003A54CD">
        <w:rPr>
          <w:b/>
          <w:color w:val="000000"/>
          <w:sz w:val="24"/>
          <w:szCs w:val="24"/>
          <w:lang w:eastAsia="en-CA"/>
        </w:rPr>
        <w:t xml:space="preserve"> </w:t>
      </w:r>
    </w:p>
    <w:p w:rsidR="00FA54DB" w:rsidRPr="003A54CD" w:rsidRDefault="00FA54DB" w:rsidP="003A54CD">
      <w:pPr>
        <w:spacing w:beforeAutospacing="1" w:after="100" w:afterAutospacing="1" w:line="240" w:lineRule="auto"/>
        <w:rPr>
          <w:color w:val="000000"/>
          <w:sz w:val="24"/>
          <w:szCs w:val="24"/>
          <w:lang w:eastAsia="en-CA"/>
        </w:rPr>
      </w:pPr>
      <w:r>
        <w:rPr>
          <w:color w:val="000000"/>
          <w:sz w:val="24"/>
          <w:szCs w:val="24"/>
          <w:lang w:eastAsia="en-CA"/>
        </w:rPr>
        <w:t>Topic #2</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3A54CD" w:rsidRDefault="00FA54DB" w:rsidP="003A54CD">
      <w:pPr>
        <w:spacing w:beforeAutospacing="1" w:after="100" w:afterAutospacing="1" w:line="240" w:lineRule="auto"/>
        <w:rPr>
          <w:color w:val="000000"/>
          <w:sz w:val="24"/>
          <w:szCs w:val="24"/>
          <w:lang w:eastAsia="en-CA"/>
        </w:rPr>
      </w:pPr>
      <w:r w:rsidRPr="003A54CD">
        <w:rPr>
          <w:color w:val="000000"/>
          <w:sz w:val="24"/>
          <w:szCs w:val="24"/>
          <w:lang w:eastAsia="en-CA"/>
        </w:rPr>
        <w:t>Supporting Details</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Autospacing="1" w:after="100" w:afterAutospacing="1" w:line="240" w:lineRule="auto"/>
        <w:rPr>
          <w:rFonts w:ascii="Times New Roman" w:hAnsi="Times New Roman"/>
          <w:color w:val="000000"/>
          <w:sz w:val="24"/>
          <w:szCs w:val="24"/>
          <w:lang w:eastAsia="en-CA"/>
        </w:rPr>
      </w:pPr>
      <w:r w:rsidRPr="00D4100C">
        <w:rPr>
          <w:rFonts w:ascii="Times New Roman" w:hAnsi="Times New Roman"/>
          <w:color w:val="000000"/>
          <w:sz w:val="24"/>
          <w:szCs w:val="24"/>
          <w:lang w:eastAsia="en-CA"/>
        </w:rPr>
        <w:t>_______________________________________________</w:t>
      </w:r>
      <w:r>
        <w:rPr>
          <w:rFonts w:ascii="Times New Roman" w:hAnsi="Times New Roman"/>
          <w:color w:val="000000"/>
          <w:sz w:val="24"/>
          <w:szCs w:val="24"/>
          <w:lang w:eastAsia="en-CA"/>
        </w:rPr>
        <w:t>_______________________________</w:t>
      </w:r>
    </w:p>
    <w:p w:rsidR="00FA54DB" w:rsidRDefault="00FA54DB" w:rsidP="003A54CD">
      <w:pPr>
        <w:spacing w:beforeAutospacing="1" w:after="100" w:afterAutospacing="1" w:line="240" w:lineRule="auto"/>
        <w:rPr>
          <w:color w:val="000000"/>
          <w:sz w:val="24"/>
          <w:szCs w:val="24"/>
          <w:lang w:eastAsia="en-CA"/>
        </w:rPr>
      </w:pPr>
      <w:r>
        <w:rPr>
          <w:color w:val="000000"/>
          <w:sz w:val="24"/>
          <w:szCs w:val="24"/>
          <w:lang w:eastAsia="en-CA"/>
        </w:rPr>
        <w:t>Conclusion</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3A54CD" w:rsidRDefault="00FA54DB" w:rsidP="003A54CD">
      <w:pPr>
        <w:pStyle w:val="ListParagraph"/>
        <w:numPr>
          <w:ilvl w:val="0"/>
          <w:numId w:val="5"/>
        </w:numPr>
        <w:spacing w:beforeAutospacing="1" w:after="100" w:afterAutospacing="1" w:line="240" w:lineRule="auto"/>
        <w:rPr>
          <w:b/>
          <w:color w:val="000000"/>
          <w:sz w:val="24"/>
          <w:szCs w:val="24"/>
          <w:lang w:eastAsia="en-CA"/>
        </w:rPr>
      </w:pPr>
      <w:r>
        <w:rPr>
          <w:b/>
          <w:color w:val="000000"/>
          <w:sz w:val="24"/>
          <w:szCs w:val="24"/>
          <w:lang w:eastAsia="en-CA"/>
        </w:rPr>
        <w:t>Paragraph 3</w:t>
      </w:r>
      <w:r w:rsidRPr="003A54CD">
        <w:rPr>
          <w:b/>
          <w:color w:val="000000"/>
          <w:sz w:val="24"/>
          <w:szCs w:val="24"/>
          <w:lang w:eastAsia="en-CA"/>
        </w:rPr>
        <w:t xml:space="preserve"> </w:t>
      </w:r>
    </w:p>
    <w:p w:rsidR="00FA54DB" w:rsidRPr="003A54CD" w:rsidRDefault="00FA54DB" w:rsidP="003A54CD">
      <w:pPr>
        <w:spacing w:beforeAutospacing="1" w:after="100" w:afterAutospacing="1" w:line="240" w:lineRule="auto"/>
        <w:rPr>
          <w:color w:val="000000"/>
          <w:sz w:val="24"/>
          <w:szCs w:val="24"/>
          <w:lang w:eastAsia="en-CA"/>
        </w:rPr>
      </w:pPr>
      <w:r>
        <w:rPr>
          <w:color w:val="000000"/>
          <w:sz w:val="24"/>
          <w:szCs w:val="24"/>
          <w:lang w:eastAsia="en-CA"/>
        </w:rPr>
        <w:t>Topic #3</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3A54CD" w:rsidRDefault="00FA54DB" w:rsidP="003A54CD">
      <w:pPr>
        <w:spacing w:beforeAutospacing="1" w:after="100" w:afterAutospacing="1" w:line="240" w:lineRule="auto"/>
        <w:rPr>
          <w:color w:val="000000"/>
          <w:sz w:val="24"/>
          <w:szCs w:val="24"/>
          <w:lang w:eastAsia="en-CA"/>
        </w:rPr>
      </w:pPr>
      <w:r w:rsidRPr="003A54CD">
        <w:rPr>
          <w:color w:val="000000"/>
          <w:sz w:val="24"/>
          <w:szCs w:val="24"/>
          <w:lang w:eastAsia="en-CA"/>
        </w:rPr>
        <w:t>Supporting Details</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Autospacing="1" w:after="100" w:afterAutospacing="1" w:line="240" w:lineRule="auto"/>
        <w:rPr>
          <w:rFonts w:ascii="Times New Roman" w:hAnsi="Times New Roman"/>
          <w:color w:val="000000"/>
          <w:sz w:val="24"/>
          <w:szCs w:val="24"/>
          <w:lang w:eastAsia="en-CA"/>
        </w:rPr>
      </w:pPr>
      <w:r w:rsidRPr="00D4100C">
        <w:rPr>
          <w:rFonts w:ascii="Times New Roman" w:hAnsi="Times New Roman"/>
          <w:color w:val="000000"/>
          <w:sz w:val="24"/>
          <w:szCs w:val="24"/>
          <w:lang w:eastAsia="en-CA"/>
        </w:rPr>
        <w:t>_______________________________________________</w:t>
      </w:r>
      <w:r>
        <w:rPr>
          <w:rFonts w:ascii="Times New Roman" w:hAnsi="Times New Roman"/>
          <w:color w:val="000000"/>
          <w:sz w:val="24"/>
          <w:szCs w:val="24"/>
          <w:lang w:eastAsia="en-CA"/>
        </w:rPr>
        <w:t>_______________________________</w:t>
      </w:r>
    </w:p>
    <w:p w:rsidR="00FA54DB" w:rsidRDefault="00FA54DB" w:rsidP="003A54CD">
      <w:pPr>
        <w:spacing w:beforeAutospacing="1" w:after="100" w:afterAutospacing="1" w:line="240" w:lineRule="auto"/>
        <w:rPr>
          <w:color w:val="000000"/>
          <w:sz w:val="24"/>
          <w:szCs w:val="24"/>
          <w:lang w:eastAsia="en-CA"/>
        </w:rPr>
      </w:pPr>
      <w:r>
        <w:rPr>
          <w:color w:val="000000"/>
          <w:sz w:val="24"/>
          <w:szCs w:val="24"/>
          <w:lang w:eastAsia="en-CA"/>
        </w:rPr>
        <w:t>Conclusion</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Default="00FA54DB" w:rsidP="003A54CD">
      <w:pPr>
        <w:pStyle w:val="ListParagraph"/>
        <w:numPr>
          <w:ilvl w:val="0"/>
          <w:numId w:val="5"/>
        </w:numPr>
        <w:spacing w:before="100" w:beforeAutospacing="1" w:after="100" w:afterAutospacing="1" w:line="240" w:lineRule="auto"/>
        <w:rPr>
          <w:b/>
          <w:color w:val="000000"/>
          <w:sz w:val="24"/>
          <w:szCs w:val="24"/>
          <w:lang w:eastAsia="en-CA"/>
        </w:rPr>
      </w:pPr>
      <w:r>
        <w:rPr>
          <w:b/>
          <w:color w:val="000000"/>
          <w:sz w:val="24"/>
          <w:szCs w:val="24"/>
          <w:lang w:eastAsia="en-CA"/>
        </w:rPr>
        <w:t>Concluding Paragraph</w:t>
      </w:r>
    </w:p>
    <w:p w:rsidR="00FA54DB" w:rsidRDefault="00FA54DB" w:rsidP="003A54CD">
      <w:pPr>
        <w:spacing w:before="100" w:beforeAutospacing="1" w:after="100" w:afterAutospacing="1" w:line="240" w:lineRule="auto"/>
        <w:rPr>
          <w:color w:val="000000"/>
          <w:sz w:val="24"/>
          <w:szCs w:val="24"/>
          <w:lang w:eastAsia="en-CA"/>
        </w:rPr>
      </w:pPr>
      <w:r>
        <w:rPr>
          <w:color w:val="000000"/>
          <w:sz w:val="24"/>
          <w:szCs w:val="24"/>
          <w:lang w:eastAsia="en-CA"/>
        </w:rPr>
        <w:t>Explain the significance or importance of what you have written about. What have you learned? What conclusions can you make?</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100" w:beforeAutospacing="1" w:after="100" w:afterAutospacing="1" w:line="240" w:lineRule="auto"/>
        <w:rPr>
          <w:color w:val="000000"/>
          <w:sz w:val="24"/>
          <w:szCs w:val="24"/>
          <w:lang w:eastAsia="en-CA"/>
        </w:rPr>
      </w:pPr>
      <w:r w:rsidRPr="00D4100C">
        <w:rPr>
          <w:rFonts w:ascii="Times New Roman" w:hAnsi="Times New Roman"/>
          <w:color w:val="000000"/>
          <w:sz w:val="24"/>
          <w:szCs w:val="24"/>
          <w:lang w:eastAsia="en-CA"/>
        </w:rPr>
        <w:t>_</w:t>
      </w:r>
      <w:r w:rsidRPr="00D4100C">
        <w:rPr>
          <w:color w:val="000000"/>
          <w:sz w:val="24"/>
          <w:szCs w:val="24"/>
          <w:lang w:eastAsia="en-CA"/>
        </w:rPr>
        <w:t>__________________________________</w:t>
      </w:r>
      <w:r>
        <w:rPr>
          <w:color w:val="000000"/>
          <w:sz w:val="24"/>
          <w:szCs w:val="24"/>
          <w:lang w:eastAsia="en-CA"/>
        </w:rPr>
        <w:t>___________________________________________</w:t>
      </w:r>
    </w:p>
    <w:p w:rsidR="00FA54DB" w:rsidRPr="00D4100C" w:rsidRDefault="00FA54DB" w:rsidP="003A54CD">
      <w:pPr>
        <w:spacing w:beforeAutospacing="1" w:after="100" w:afterAutospacing="1" w:line="240" w:lineRule="auto"/>
        <w:rPr>
          <w:color w:val="000000"/>
          <w:sz w:val="24"/>
          <w:szCs w:val="24"/>
          <w:lang w:eastAsia="en-CA"/>
        </w:rPr>
      </w:pPr>
      <w:r w:rsidRPr="00D4100C">
        <w:rPr>
          <w:color w:val="000000"/>
          <w:sz w:val="24"/>
          <w:szCs w:val="24"/>
          <w:lang w:eastAsia="en-CA"/>
        </w:rPr>
        <w:t>_________________________________</w:t>
      </w:r>
      <w:r>
        <w:rPr>
          <w:color w:val="000000"/>
          <w:sz w:val="24"/>
          <w:szCs w:val="24"/>
          <w:lang w:eastAsia="en-CA"/>
        </w:rPr>
        <w:t>_____________________________________________</w:t>
      </w:r>
    </w:p>
    <w:p w:rsidR="00FA54DB" w:rsidRDefault="00FA54DB" w:rsidP="003A54CD">
      <w:pPr>
        <w:spacing w:beforeAutospacing="1" w:after="100" w:afterAutospacing="1" w:line="240" w:lineRule="auto"/>
        <w:rPr>
          <w:rFonts w:ascii="Times New Roman" w:hAnsi="Times New Roman"/>
          <w:color w:val="000000"/>
          <w:sz w:val="24"/>
          <w:szCs w:val="24"/>
          <w:lang w:eastAsia="en-CA"/>
        </w:rPr>
      </w:pPr>
      <w:r w:rsidRPr="00D4100C">
        <w:rPr>
          <w:rFonts w:ascii="Times New Roman" w:hAnsi="Times New Roman"/>
          <w:color w:val="000000"/>
          <w:sz w:val="24"/>
          <w:szCs w:val="24"/>
          <w:lang w:eastAsia="en-CA"/>
        </w:rPr>
        <w:t>_______________________________________________</w:t>
      </w:r>
      <w:r>
        <w:rPr>
          <w:rFonts w:ascii="Times New Roman" w:hAnsi="Times New Roman"/>
          <w:color w:val="000000"/>
          <w:sz w:val="24"/>
          <w:szCs w:val="24"/>
          <w:lang w:eastAsia="en-CA"/>
        </w:rPr>
        <w:t>_______________________________</w:t>
      </w:r>
    </w:p>
    <w:sectPr w:rsidR="00FA54DB" w:rsidSect="0031625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DB" w:rsidRDefault="00FA54DB" w:rsidP="00A02BFD">
      <w:pPr>
        <w:spacing w:after="0" w:line="240" w:lineRule="auto"/>
      </w:pPr>
      <w:r>
        <w:separator/>
      </w:r>
    </w:p>
  </w:endnote>
  <w:endnote w:type="continuationSeparator" w:id="0">
    <w:p w:rsidR="00FA54DB" w:rsidRDefault="00FA54DB" w:rsidP="00A0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DB" w:rsidRDefault="00FA54DB" w:rsidP="00A02BFD">
      <w:pPr>
        <w:spacing w:after="0" w:line="240" w:lineRule="auto"/>
      </w:pPr>
      <w:r>
        <w:separator/>
      </w:r>
    </w:p>
  </w:footnote>
  <w:footnote w:type="continuationSeparator" w:id="0">
    <w:p w:rsidR="00FA54DB" w:rsidRDefault="00FA54DB" w:rsidP="00A02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DB" w:rsidRDefault="00FA54DB" w:rsidP="00A02BFD">
    <w:pPr>
      <w:pStyle w:val="Header"/>
      <w:jc w:val="right"/>
    </w:pPr>
    <w:r>
      <w:t>Ms. Khan – ENG4C</w:t>
    </w:r>
  </w:p>
  <w:p w:rsidR="00FA54DB" w:rsidRDefault="00FA5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861"/>
    <w:multiLevelType w:val="hybridMultilevel"/>
    <w:tmpl w:val="A0D4870A"/>
    <w:lvl w:ilvl="0" w:tplc="CE02D50A">
      <w:start w:val="1"/>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DF073D"/>
    <w:multiLevelType w:val="hybridMultilevel"/>
    <w:tmpl w:val="0D829BCC"/>
    <w:lvl w:ilvl="0" w:tplc="4A10C1B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1202100"/>
    <w:multiLevelType w:val="hybridMultilevel"/>
    <w:tmpl w:val="8C2AA9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1A1D6F"/>
    <w:multiLevelType w:val="hybridMultilevel"/>
    <w:tmpl w:val="15F253F6"/>
    <w:lvl w:ilvl="0" w:tplc="4A10C1B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A47274B"/>
    <w:multiLevelType w:val="hybridMultilevel"/>
    <w:tmpl w:val="3342BB7A"/>
    <w:lvl w:ilvl="0" w:tplc="4A10C1B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6161243F"/>
    <w:multiLevelType w:val="hybridMultilevel"/>
    <w:tmpl w:val="CD3CF9D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7CAF1B8E"/>
    <w:multiLevelType w:val="hybridMultilevel"/>
    <w:tmpl w:val="BDC4B0DC"/>
    <w:lvl w:ilvl="0" w:tplc="4A10C1B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7F971ED8"/>
    <w:multiLevelType w:val="hybridMultilevel"/>
    <w:tmpl w:val="03D8F6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105"/>
    <w:rsid w:val="00025FFF"/>
    <w:rsid w:val="00045171"/>
    <w:rsid w:val="00292BCA"/>
    <w:rsid w:val="002F5105"/>
    <w:rsid w:val="00304623"/>
    <w:rsid w:val="00316253"/>
    <w:rsid w:val="003A54CD"/>
    <w:rsid w:val="005300D9"/>
    <w:rsid w:val="006640ED"/>
    <w:rsid w:val="009F3471"/>
    <w:rsid w:val="00A02BFD"/>
    <w:rsid w:val="00B108BE"/>
    <w:rsid w:val="00BE28C4"/>
    <w:rsid w:val="00C74C49"/>
    <w:rsid w:val="00D4100C"/>
    <w:rsid w:val="00E014B5"/>
    <w:rsid w:val="00FA54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53"/>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5105"/>
    <w:pPr>
      <w:ind w:left="720"/>
      <w:contextualSpacing/>
    </w:pPr>
  </w:style>
  <w:style w:type="paragraph" w:styleId="Header">
    <w:name w:val="header"/>
    <w:basedOn w:val="Normal"/>
    <w:link w:val="HeaderChar"/>
    <w:uiPriority w:val="99"/>
    <w:rsid w:val="00A02B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2BFD"/>
    <w:rPr>
      <w:rFonts w:cs="Times New Roman"/>
    </w:rPr>
  </w:style>
  <w:style w:type="paragraph" w:styleId="Footer">
    <w:name w:val="footer"/>
    <w:basedOn w:val="Normal"/>
    <w:link w:val="FooterChar"/>
    <w:uiPriority w:val="99"/>
    <w:rsid w:val="00A02B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2BFD"/>
    <w:rPr>
      <w:rFonts w:cs="Times New Roman"/>
    </w:rPr>
  </w:style>
  <w:style w:type="paragraph" w:styleId="BalloonText">
    <w:name w:val="Balloon Text"/>
    <w:basedOn w:val="Normal"/>
    <w:link w:val="BalloonTextChar"/>
    <w:uiPriority w:val="99"/>
    <w:semiHidden/>
    <w:rsid w:val="00A0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BFD"/>
    <w:rPr>
      <w:rFonts w:ascii="Tahoma" w:hAnsi="Tahoma" w:cs="Tahoma"/>
      <w:sz w:val="16"/>
      <w:szCs w:val="16"/>
    </w:rPr>
  </w:style>
  <w:style w:type="table" w:styleId="TableGrid">
    <w:name w:val="Table Grid"/>
    <w:basedOn w:val="TableNormal"/>
    <w:uiPriority w:val="99"/>
    <w:rsid w:val="00D410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7322589">
      <w:marLeft w:val="0"/>
      <w:marRight w:val="0"/>
      <w:marTop w:val="0"/>
      <w:marBottom w:val="0"/>
      <w:divBdr>
        <w:top w:val="none" w:sz="0" w:space="0" w:color="auto"/>
        <w:left w:val="none" w:sz="0" w:space="0" w:color="auto"/>
        <w:bottom w:val="none" w:sz="0" w:space="0" w:color="auto"/>
        <w:right w:val="none" w:sz="0" w:space="0" w:color="auto"/>
      </w:divBdr>
    </w:div>
    <w:div w:id="1937322597">
      <w:marLeft w:val="0"/>
      <w:marRight w:val="0"/>
      <w:marTop w:val="0"/>
      <w:marBottom w:val="0"/>
      <w:divBdr>
        <w:top w:val="none" w:sz="0" w:space="0" w:color="auto"/>
        <w:left w:val="none" w:sz="0" w:space="0" w:color="auto"/>
        <w:bottom w:val="none" w:sz="0" w:space="0" w:color="auto"/>
        <w:right w:val="none" w:sz="0" w:space="0" w:color="auto"/>
      </w:divBdr>
      <w:divsChild>
        <w:div w:id="1937322590">
          <w:marLeft w:val="720"/>
          <w:marRight w:val="720"/>
          <w:marTop w:val="100"/>
          <w:marBottom w:val="100"/>
          <w:divBdr>
            <w:top w:val="none" w:sz="0" w:space="0" w:color="auto"/>
            <w:left w:val="none" w:sz="0" w:space="0" w:color="auto"/>
            <w:bottom w:val="none" w:sz="0" w:space="0" w:color="auto"/>
            <w:right w:val="none" w:sz="0" w:space="0" w:color="auto"/>
          </w:divBdr>
          <w:divsChild>
            <w:div w:id="1937322596">
              <w:marLeft w:val="720"/>
              <w:marRight w:val="720"/>
              <w:marTop w:val="100"/>
              <w:marBottom w:val="100"/>
              <w:divBdr>
                <w:top w:val="none" w:sz="0" w:space="0" w:color="auto"/>
                <w:left w:val="none" w:sz="0" w:space="0" w:color="auto"/>
                <w:bottom w:val="none" w:sz="0" w:space="0" w:color="auto"/>
                <w:right w:val="none" w:sz="0" w:space="0" w:color="auto"/>
              </w:divBdr>
            </w:div>
          </w:divsChild>
        </w:div>
        <w:div w:id="1937322592">
          <w:marLeft w:val="720"/>
          <w:marRight w:val="720"/>
          <w:marTop w:val="100"/>
          <w:marBottom w:val="100"/>
          <w:divBdr>
            <w:top w:val="none" w:sz="0" w:space="0" w:color="auto"/>
            <w:left w:val="none" w:sz="0" w:space="0" w:color="auto"/>
            <w:bottom w:val="none" w:sz="0" w:space="0" w:color="auto"/>
            <w:right w:val="none" w:sz="0" w:space="0" w:color="auto"/>
          </w:divBdr>
          <w:divsChild>
            <w:div w:id="1937322591">
              <w:marLeft w:val="720"/>
              <w:marRight w:val="720"/>
              <w:marTop w:val="100"/>
              <w:marBottom w:val="100"/>
              <w:divBdr>
                <w:top w:val="none" w:sz="0" w:space="0" w:color="auto"/>
                <w:left w:val="none" w:sz="0" w:space="0" w:color="auto"/>
                <w:bottom w:val="none" w:sz="0" w:space="0" w:color="auto"/>
                <w:right w:val="none" w:sz="0" w:space="0" w:color="auto"/>
              </w:divBdr>
            </w:div>
          </w:divsChild>
        </w:div>
        <w:div w:id="1937322593">
          <w:marLeft w:val="720"/>
          <w:marRight w:val="720"/>
          <w:marTop w:val="100"/>
          <w:marBottom w:val="100"/>
          <w:divBdr>
            <w:top w:val="none" w:sz="0" w:space="0" w:color="auto"/>
            <w:left w:val="none" w:sz="0" w:space="0" w:color="auto"/>
            <w:bottom w:val="none" w:sz="0" w:space="0" w:color="auto"/>
            <w:right w:val="none" w:sz="0" w:space="0" w:color="auto"/>
          </w:divBdr>
        </w:div>
        <w:div w:id="1937322594">
          <w:marLeft w:val="720"/>
          <w:marRight w:val="720"/>
          <w:marTop w:val="100"/>
          <w:marBottom w:val="100"/>
          <w:divBdr>
            <w:top w:val="none" w:sz="0" w:space="0" w:color="auto"/>
            <w:left w:val="none" w:sz="0" w:space="0" w:color="auto"/>
            <w:bottom w:val="none" w:sz="0" w:space="0" w:color="auto"/>
            <w:right w:val="none" w:sz="0" w:space="0" w:color="auto"/>
          </w:divBdr>
          <w:divsChild>
            <w:div w:id="19373225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967</Words>
  <Characters>5518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 Assignment </dc:title>
  <dc:subject/>
  <dc:creator>Chantal</dc:creator>
  <cp:keywords/>
  <dc:description/>
  <cp:lastModifiedBy>User</cp:lastModifiedBy>
  <cp:revision>2</cp:revision>
  <dcterms:created xsi:type="dcterms:W3CDTF">2013-10-01T17:19:00Z</dcterms:created>
  <dcterms:modified xsi:type="dcterms:W3CDTF">2013-10-01T17:19:00Z</dcterms:modified>
</cp:coreProperties>
</file>